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F9E" w:rsidRDefault="009E5F9E" w:rsidP="009E5F9E">
      <w:pPr>
        <w:pStyle w:val="ConsPlusNormal"/>
        <w:widowControl w:val="0"/>
        <w:numPr>
          <w:ilvl w:val="0"/>
          <w:numId w:val="9"/>
        </w:numPr>
        <w:suppressAutoHyphens/>
        <w:autoSpaceDN/>
        <w:adjustRightInd/>
        <w:ind w:right="-2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УЛЬЯНОВСКАЯ ГОРОДСКАЯ ДУМА</w:t>
      </w:r>
    </w:p>
    <w:p w:rsidR="009E5F9E" w:rsidRDefault="009E5F9E" w:rsidP="009E5F9E">
      <w:pPr>
        <w:pStyle w:val="ConsPlusNormal"/>
        <w:widowControl w:val="0"/>
        <w:numPr>
          <w:ilvl w:val="0"/>
          <w:numId w:val="9"/>
        </w:numPr>
        <w:suppressAutoHyphens/>
        <w:autoSpaceDN/>
        <w:adjustRightInd/>
        <w:ind w:right="-2"/>
        <w:jc w:val="both"/>
        <w:rPr>
          <w:rFonts w:ascii="PT Astra Serif" w:hAnsi="PT Astra Serif"/>
          <w:color w:val="FFFFFF"/>
          <w:sz w:val="28"/>
          <w:szCs w:val="28"/>
        </w:rPr>
      </w:pPr>
    </w:p>
    <w:p w:rsidR="009E5F9E" w:rsidRDefault="009E5F9E" w:rsidP="009E5F9E">
      <w:pPr>
        <w:pStyle w:val="ConsPlusNormal"/>
        <w:widowControl w:val="0"/>
        <w:numPr>
          <w:ilvl w:val="0"/>
          <w:numId w:val="9"/>
        </w:numPr>
        <w:suppressAutoHyphens/>
        <w:autoSpaceDN/>
        <w:adjustRightInd/>
        <w:ind w:right="-48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РЕШЕНИЕ</w:t>
      </w:r>
    </w:p>
    <w:p w:rsidR="009E5F9E" w:rsidRDefault="009E5F9E" w:rsidP="009E5F9E">
      <w:pPr>
        <w:spacing w:line="240" w:lineRule="auto"/>
        <w:rPr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                         </w:t>
      </w:r>
    </w:p>
    <w:p w:rsidR="009E5F9E" w:rsidRDefault="009E5F9E" w:rsidP="009E5F9E">
      <w:pPr>
        <w:spacing w:line="240" w:lineRule="auto"/>
        <w:jc w:val="right"/>
      </w:pPr>
      <w:r>
        <w:t xml:space="preserve">                                                                                                           </w:t>
      </w:r>
    </w:p>
    <w:p w:rsidR="009E5F9E" w:rsidRPr="009E5F9E" w:rsidRDefault="009E5F9E" w:rsidP="009E5F9E">
      <w:pPr>
        <w:spacing w:line="240" w:lineRule="auto"/>
        <w:rPr>
          <w:rFonts w:ascii="PT Astra Serif" w:hAnsi="PT Astra Serif"/>
          <w:sz w:val="28"/>
          <w:szCs w:val="28"/>
        </w:rPr>
      </w:pPr>
      <w:r w:rsidRPr="009E5F9E">
        <w:rPr>
          <w:sz w:val="28"/>
          <w:szCs w:val="28"/>
        </w:rPr>
        <w:t xml:space="preserve"> </w:t>
      </w:r>
      <w:r w:rsidRPr="009E5F9E">
        <w:rPr>
          <w:rFonts w:ascii="PT Astra Serif" w:hAnsi="PT Astra Serif"/>
          <w:sz w:val="28"/>
          <w:szCs w:val="28"/>
        </w:rPr>
        <w:t>от</w:t>
      </w:r>
      <w:r w:rsidRPr="009E5F9E">
        <w:rPr>
          <w:sz w:val="28"/>
          <w:szCs w:val="28"/>
        </w:rPr>
        <w:t xml:space="preserve">  </w:t>
      </w:r>
      <w:r w:rsidRPr="009E5F9E">
        <w:rPr>
          <w:rFonts w:ascii="PT Astra Serif" w:hAnsi="PT Astra Serif"/>
          <w:sz w:val="28"/>
          <w:szCs w:val="28"/>
        </w:rPr>
        <w:t xml:space="preserve">18.12.2024                                                                       </w:t>
      </w:r>
      <w:r w:rsidRPr="009E5F9E">
        <w:rPr>
          <w:rFonts w:ascii="PT Astra Serif" w:hAnsi="PT Astra Serif"/>
          <w:sz w:val="28"/>
          <w:szCs w:val="28"/>
        </w:rPr>
        <w:t xml:space="preserve">                           № 157</w:t>
      </w:r>
    </w:p>
    <w:p w:rsidR="009E5F9E" w:rsidRDefault="009E5F9E" w:rsidP="009E5F9E">
      <w:pPr>
        <w:spacing w:line="240" w:lineRule="auto"/>
        <w:jc w:val="center"/>
        <w:rPr>
          <w:rFonts w:ascii="Times New Roman CYR" w:hAnsi="Times New Roman CYR"/>
          <w:sz w:val="16"/>
          <w:szCs w:val="16"/>
        </w:rPr>
      </w:pPr>
    </w:p>
    <w:p w:rsidR="003F499F" w:rsidRPr="00B2344F" w:rsidRDefault="003F499F" w:rsidP="003F499F">
      <w:pPr>
        <w:rPr>
          <w:rFonts w:ascii="PT Astra Serif" w:hAnsi="PT Astra Serif"/>
          <w:bCs/>
        </w:rPr>
      </w:pPr>
      <w:r w:rsidRPr="00B2344F">
        <w:rPr>
          <w:rFonts w:ascii="PT Astra Serif" w:hAnsi="PT Astra Serif"/>
        </w:rPr>
        <w:tab/>
      </w:r>
      <w:r w:rsidRPr="00B2344F">
        <w:rPr>
          <w:rFonts w:ascii="PT Astra Serif" w:hAnsi="PT Astra Serif"/>
        </w:rPr>
        <w:tab/>
      </w:r>
      <w:r w:rsidRPr="00B2344F">
        <w:rPr>
          <w:rFonts w:ascii="PT Astra Serif" w:hAnsi="PT Astra Serif"/>
        </w:rPr>
        <w:tab/>
      </w:r>
      <w:r w:rsidRPr="00B2344F">
        <w:rPr>
          <w:rFonts w:ascii="PT Astra Serif" w:hAnsi="PT Astra Serif"/>
        </w:rPr>
        <w:tab/>
      </w:r>
      <w:r w:rsidRPr="00B2344F">
        <w:rPr>
          <w:rFonts w:ascii="PT Astra Serif" w:hAnsi="PT Astra Serif"/>
        </w:rPr>
        <w:tab/>
        <w:t xml:space="preserve">                                                                                                             </w:t>
      </w:r>
    </w:p>
    <w:p w:rsidR="003F499F" w:rsidRPr="00B2344F" w:rsidRDefault="003F499F" w:rsidP="003F499F">
      <w:pPr>
        <w:jc w:val="center"/>
        <w:rPr>
          <w:rFonts w:ascii="PT Astra Serif" w:hAnsi="PT Astra Serif" w:cs="PT Serif"/>
          <w:sz w:val="32"/>
          <w:szCs w:val="32"/>
        </w:rPr>
      </w:pPr>
      <w:bookmarkStart w:id="0" w:name="_GoBack"/>
      <w:bookmarkEnd w:id="0"/>
    </w:p>
    <w:p w:rsidR="002F76E8" w:rsidRPr="000655AC" w:rsidRDefault="00535946" w:rsidP="006F369A">
      <w:pPr>
        <w:spacing w:line="240" w:lineRule="auto"/>
        <w:ind w:right="-2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0655AC">
        <w:rPr>
          <w:rFonts w:ascii="PT Astra Serif" w:hAnsi="PT Astra Serif" w:cs="Times New Roman"/>
          <w:b/>
          <w:color w:val="000000"/>
          <w:sz w:val="28"/>
          <w:szCs w:val="28"/>
        </w:rPr>
        <w:t>О внесении изменени</w:t>
      </w:r>
      <w:r w:rsidR="00DB5043">
        <w:rPr>
          <w:rFonts w:ascii="PT Astra Serif" w:hAnsi="PT Astra Serif" w:cs="Times New Roman"/>
          <w:b/>
          <w:color w:val="000000"/>
          <w:sz w:val="28"/>
          <w:szCs w:val="28"/>
        </w:rPr>
        <w:t>я</w:t>
      </w:r>
      <w:r w:rsidRPr="000655AC">
        <w:rPr>
          <w:rFonts w:ascii="PT Astra Serif" w:hAnsi="PT Astra Serif" w:cs="Times New Roman"/>
          <w:b/>
          <w:color w:val="000000"/>
          <w:sz w:val="28"/>
          <w:szCs w:val="28"/>
        </w:rPr>
        <w:t xml:space="preserve"> в решение Ульяновской Городской </w:t>
      </w:r>
      <w:r w:rsidR="00574797" w:rsidRPr="000655AC">
        <w:rPr>
          <w:rFonts w:ascii="PT Astra Serif" w:hAnsi="PT Astra Serif" w:cs="Times New Roman"/>
          <w:b/>
          <w:color w:val="000000"/>
          <w:sz w:val="28"/>
          <w:szCs w:val="28"/>
        </w:rPr>
        <w:t>Д</w:t>
      </w:r>
      <w:r w:rsidRPr="000655AC">
        <w:rPr>
          <w:rFonts w:ascii="PT Astra Serif" w:hAnsi="PT Astra Serif" w:cs="Times New Roman"/>
          <w:b/>
          <w:color w:val="000000"/>
          <w:sz w:val="28"/>
          <w:szCs w:val="28"/>
        </w:rPr>
        <w:t xml:space="preserve">умы </w:t>
      </w:r>
      <w:r w:rsidR="00BD5876" w:rsidRPr="000655AC">
        <w:rPr>
          <w:rFonts w:ascii="PT Astra Serif" w:hAnsi="PT Astra Serif" w:cs="Times New Roman"/>
          <w:b/>
          <w:color w:val="000000"/>
          <w:sz w:val="28"/>
          <w:szCs w:val="28"/>
        </w:rPr>
        <w:t>о</w:t>
      </w:r>
      <w:r w:rsidRPr="000655AC">
        <w:rPr>
          <w:rFonts w:ascii="PT Astra Serif" w:hAnsi="PT Astra Serif" w:cs="Times New Roman"/>
          <w:b/>
          <w:color w:val="000000"/>
          <w:sz w:val="28"/>
          <w:szCs w:val="28"/>
        </w:rPr>
        <w:t>т</w:t>
      </w:r>
      <w:r w:rsidR="006F369A">
        <w:rPr>
          <w:rFonts w:ascii="PT Astra Serif" w:hAnsi="PT Astra Serif" w:cs="Times New Roman"/>
          <w:b/>
          <w:color w:val="000000"/>
          <w:sz w:val="28"/>
          <w:szCs w:val="28"/>
        </w:rPr>
        <w:t> </w:t>
      </w:r>
      <w:r w:rsidR="002F76E8" w:rsidRPr="000655AC">
        <w:rPr>
          <w:rFonts w:ascii="PT Astra Serif" w:hAnsi="PT Astra Serif" w:cs="Times New Roman"/>
          <w:b/>
          <w:color w:val="000000"/>
          <w:sz w:val="28"/>
          <w:szCs w:val="28"/>
        </w:rPr>
        <w:t xml:space="preserve">21.12.2012 № 223 «Об утверждении Программы </w:t>
      </w:r>
      <w:r w:rsidR="00BD5876" w:rsidRPr="000655AC">
        <w:rPr>
          <w:rFonts w:ascii="PT Astra Serif" w:hAnsi="PT Astra Serif" w:cs="Times New Roman"/>
          <w:b/>
          <w:color w:val="000000"/>
          <w:sz w:val="28"/>
          <w:szCs w:val="28"/>
        </w:rPr>
        <w:t>д</w:t>
      </w:r>
      <w:r w:rsidR="002F76E8" w:rsidRPr="000655AC">
        <w:rPr>
          <w:rFonts w:ascii="PT Astra Serif" w:hAnsi="PT Astra Serif" w:cs="Times New Roman"/>
          <w:b/>
          <w:color w:val="000000"/>
          <w:sz w:val="28"/>
          <w:szCs w:val="28"/>
        </w:rPr>
        <w:t>ополнительных мер социальной поддержки отдельных</w:t>
      </w:r>
      <w:r w:rsidR="006F369A">
        <w:rPr>
          <w:rFonts w:ascii="PT Astra Serif" w:hAnsi="PT Astra Serif" w:cs="Times New Roman"/>
          <w:b/>
          <w:color w:val="000000"/>
          <w:sz w:val="28"/>
          <w:szCs w:val="28"/>
        </w:rPr>
        <w:t xml:space="preserve"> </w:t>
      </w:r>
      <w:r w:rsidR="002F76E8" w:rsidRPr="000655AC">
        <w:rPr>
          <w:rFonts w:ascii="PT Astra Serif" w:hAnsi="PT Astra Serif" w:cs="Times New Roman"/>
          <w:b/>
          <w:color w:val="000000"/>
          <w:sz w:val="28"/>
          <w:szCs w:val="28"/>
        </w:rPr>
        <w:t>категорий граждан в муниципальном</w:t>
      </w:r>
      <w:r w:rsidR="006F369A">
        <w:rPr>
          <w:rFonts w:ascii="PT Astra Serif" w:hAnsi="PT Astra Serif" w:cs="Times New Roman"/>
          <w:b/>
          <w:color w:val="000000"/>
          <w:sz w:val="28"/>
          <w:szCs w:val="28"/>
        </w:rPr>
        <w:t xml:space="preserve"> </w:t>
      </w:r>
      <w:r w:rsidR="002F76E8" w:rsidRPr="000655AC">
        <w:rPr>
          <w:rFonts w:ascii="PT Astra Serif" w:hAnsi="PT Astra Serif" w:cs="Times New Roman"/>
          <w:b/>
          <w:color w:val="000000"/>
          <w:sz w:val="28"/>
          <w:szCs w:val="28"/>
        </w:rPr>
        <w:t>образовании</w:t>
      </w:r>
      <w:r w:rsidR="006F369A">
        <w:rPr>
          <w:rFonts w:ascii="PT Astra Serif" w:hAnsi="PT Astra Serif" w:cs="Times New Roman"/>
          <w:b/>
          <w:color w:val="000000"/>
          <w:sz w:val="28"/>
          <w:szCs w:val="28"/>
        </w:rPr>
        <w:t xml:space="preserve"> </w:t>
      </w:r>
      <w:r w:rsidR="002F76E8" w:rsidRPr="000655AC">
        <w:rPr>
          <w:rFonts w:ascii="PT Astra Serif" w:hAnsi="PT Astra Serif" w:cs="Times New Roman"/>
          <w:b/>
          <w:color w:val="000000"/>
          <w:sz w:val="28"/>
          <w:szCs w:val="28"/>
        </w:rPr>
        <w:t>«город Ульяновск»</w:t>
      </w:r>
      <w:r w:rsidR="00DE7F14">
        <w:rPr>
          <w:rFonts w:ascii="PT Astra Serif" w:hAnsi="PT Astra Serif" w:cs="Times New Roman"/>
          <w:b/>
          <w:color w:val="000000"/>
          <w:sz w:val="28"/>
          <w:szCs w:val="28"/>
        </w:rPr>
        <w:t xml:space="preserve"> </w:t>
      </w:r>
      <w:r w:rsidR="002F76E8" w:rsidRPr="000655AC">
        <w:rPr>
          <w:rFonts w:ascii="PT Astra Serif" w:hAnsi="PT Astra Serif" w:cs="Times New Roman"/>
          <w:b/>
          <w:color w:val="000000"/>
          <w:sz w:val="28"/>
          <w:szCs w:val="28"/>
        </w:rPr>
        <w:t>«Забота»</w:t>
      </w:r>
    </w:p>
    <w:p w:rsidR="002F76E8" w:rsidRPr="000655AC" w:rsidRDefault="002F76E8" w:rsidP="00C60A26">
      <w:pPr>
        <w:ind w:right="1325"/>
        <w:jc w:val="center"/>
        <w:rPr>
          <w:rFonts w:ascii="PT Astra Serif" w:hAnsi="PT Astra Serif" w:cs="Times New Roman"/>
          <w:color w:val="000000"/>
          <w:sz w:val="28"/>
          <w:szCs w:val="28"/>
        </w:rPr>
      </w:pPr>
    </w:p>
    <w:p w:rsidR="00F168BC" w:rsidRDefault="008878B9" w:rsidP="00D502F9">
      <w:pPr>
        <w:spacing w:line="240" w:lineRule="auto"/>
        <w:ind w:firstLine="709"/>
        <w:rPr>
          <w:rFonts w:ascii="PT Astra Serif" w:hAnsi="PT Astra Serif" w:cs="Times New Roman"/>
          <w:color w:val="000000"/>
          <w:sz w:val="28"/>
          <w:szCs w:val="28"/>
        </w:rPr>
      </w:pPr>
      <w:r w:rsidRPr="000655AC">
        <w:rPr>
          <w:rFonts w:ascii="PT Astra Serif" w:hAnsi="PT Astra Serif" w:cs="Times New Roman"/>
          <w:color w:val="000000"/>
          <w:sz w:val="28"/>
          <w:szCs w:val="28"/>
        </w:rPr>
        <w:t xml:space="preserve">В соответствии с </w:t>
      </w:r>
      <w:r w:rsidR="00535946" w:rsidRPr="000655AC">
        <w:rPr>
          <w:rFonts w:ascii="PT Astra Serif" w:hAnsi="PT Astra Serif" w:cs="Times New Roman"/>
          <w:color w:val="000000"/>
          <w:sz w:val="28"/>
          <w:szCs w:val="28"/>
        </w:rPr>
        <w:t>Федеральн</w:t>
      </w:r>
      <w:r w:rsidRPr="000655AC">
        <w:rPr>
          <w:rFonts w:ascii="PT Astra Serif" w:hAnsi="PT Astra Serif" w:cs="Times New Roman"/>
          <w:color w:val="000000"/>
          <w:sz w:val="28"/>
          <w:szCs w:val="28"/>
        </w:rPr>
        <w:t xml:space="preserve">ым </w:t>
      </w:r>
      <w:r w:rsidR="00024221">
        <w:rPr>
          <w:rFonts w:ascii="PT Astra Serif" w:hAnsi="PT Astra Serif" w:cs="Times New Roman"/>
          <w:color w:val="000000"/>
          <w:sz w:val="28"/>
          <w:szCs w:val="28"/>
        </w:rPr>
        <w:t>з</w:t>
      </w:r>
      <w:r w:rsidR="00535946" w:rsidRPr="000655AC">
        <w:rPr>
          <w:rFonts w:ascii="PT Astra Serif" w:hAnsi="PT Astra Serif" w:cs="Times New Roman"/>
          <w:color w:val="000000"/>
          <w:sz w:val="28"/>
          <w:szCs w:val="28"/>
        </w:rPr>
        <w:t>акон</w:t>
      </w:r>
      <w:r w:rsidRPr="000655AC">
        <w:rPr>
          <w:rFonts w:ascii="PT Astra Serif" w:hAnsi="PT Astra Serif" w:cs="Times New Roman"/>
          <w:color w:val="000000"/>
          <w:sz w:val="28"/>
          <w:szCs w:val="28"/>
        </w:rPr>
        <w:t>ом</w:t>
      </w:r>
      <w:r w:rsidR="00535946" w:rsidRPr="000655AC">
        <w:rPr>
          <w:rFonts w:ascii="PT Astra Serif" w:hAnsi="PT Astra Serif" w:cs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</w:t>
      </w:r>
      <w:r w:rsidR="006F369A">
        <w:rPr>
          <w:rFonts w:ascii="PT Astra Serif" w:hAnsi="PT Astra Serif" w:cs="Times New Roman"/>
          <w:color w:val="000000"/>
          <w:sz w:val="28"/>
          <w:szCs w:val="28"/>
        </w:rPr>
        <w:t xml:space="preserve"> </w:t>
      </w:r>
      <w:r w:rsidR="008C0251" w:rsidRPr="000655AC">
        <w:rPr>
          <w:rFonts w:ascii="PT Astra Serif" w:hAnsi="PT Astra Serif" w:cs="Times New Roman"/>
          <w:color w:val="000000"/>
          <w:sz w:val="28"/>
          <w:szCs w:val="28"/>
        </w:rPr>
        <w:t xml:space="preserve">руководствуясь </w:t>
      </w:r>
      <w:r w:rsidR="00A20F4A" w:rsidRPr="000655AC">
        <w:rPr>
          <w:rFonts w:ascii="PT Astra Serif" w:hAnsi="PT Astra Serif" w:cs="Times New Roman"/>
          <w:sz w:val="28"/>
          <w:szCs w:val="28"/>
        </w:rPr>
        <w:t>Уставом муниципальног</w:t>
      </w:r>
      <w:r w:rsidR="00A33FE6" w:rsidRPr="000655AC">
        <w:rPr>
          <w:rFonts w:ascii="PT Astra Serif" w:hAnsi="PT Astra Serif" w:cs="Times New Roman"/>
          <w:sz w:val="28"/>
          <w:szCs w:val="28"/>
        </w:rPr>
        <w:t>о образования «город Ульяновск»</w:t>
      </w:r>
      <w:r w:rsidR="007D4660" w:rsidRPr="000655AC">
        <w:rPr>
          <w:rFonts w:ascii="PT Astra Serif" w:hAnsi="PT Astra Serif" w:cs="Times New Roman"/>
          <w:color w:val="000000"/>
          <w:sz w:val="28"/>
          <w:szCs w:val="28"/>
        </w:rPr>
        <w:t xml:space="preserve">, рассмотрев обращение </w:t>
      </w:r>
      <w:r w:rsidR="00024221">
        <w:rPr>
          <w:rFonts w:ascii="PT Astra Serif" w:hAnsi="PT Astra Serif" w:cs="Times New Roman"/>
          <w:color w:val="000000"/>
          <w:sz w:val="28"/>
          <w:szCs w:val="28"/>
        </w:rPr>
        <w:t xml:space="preserve">временно исполняющего обязанности </w:t>
      </w:r>
      <w:r w:rsidR="007D4660" w:rsidRPr="000655AC">
        <w:rPr>
          <w:rFonts w:ascii="PT Astra Serif" w:hAnsi="PT Astra Serif" w:cs="Times New Roman"/>
          <w:color w:val="000000"/>
          <w:sz w:val="28"/>
          <w:szCs w:val="28"/>
        </w:rPr>
        <w:t>Главы</w:t>
      </w:r>
      <w:r w:rsidR="006F369A">
        <w:rPr>
          <w:rFonts w:ascii="PT Astra Serif" w:hAnsi="PT Astra Serif" w:cs="Times New Roman"/>
          <w:color w:val="000000"/>
          <w:sz w:val="28"/>
          <w:szCs w:val="28"/>
        </w:rPr>
        <w:t xml:space="preserve"> города Ульяновска от </w:t>
      </w:r>
      <w:r w:rsidR="00F168BC">
        <w:rPr>
          <w:rFonts w:ascii="PT Astra Serif" w:hAnsi="PT Astra Serif" w:cs="Times New Roman"/>
          <w:color w:val="000000"/>
          <w:sz w:val="28"/>
          <w:szCs w:val="28"/>
        </w:rPr>
        <w:t xml:space="preserve">06.12.2024 </w:t>
      </w:r>
      <w:r w:rsidR="007D4660" w:rsidRPr="000655AC">
        <w:rPr>
          <w:rFonts w:ascii="PT Astra Serif" w:hAnsi="PT Astra Serif" w:cs="Times New Roman"/>
          <w:color w:val="000000"/>
          <w:sz w:val="28"/>
          <w:szCs w:val="28"/>
        </w:rPr>
        <w:t>№</w:t>
      </w:r>
      <w:r w:rsidR="00F168BC">
        <w:rPr>
          <w:rFonts w:ascii="PT Astra Serif" w:hAnsi="PT Astra Serif" w:cs="Times New Roman"/>
          <w:color w:val="000000"/>
          <w:sz w:val="28"/>
          <w:szCs w:val="28"/>
        </w:rPr>
        <w:t xml:space="preserve"> </w:t>
      </w:r>
      <w:r w:rsidR="00F168BC" w:rsidRPr="00F168BC">
        <w:rPr>
          <w:rFonts w:ascii="PT Astra Serif" w:hAnsi="PT Astra Serif" w:cs="Times New Roman"/>
          <w:color w:val="000000"/>
          <w:sz w:val="28"/>
          <w:szCs w:val="28"/>
        </w:rPr>
        <w:t>73-ИОМСУ-24.03/22955</w:t>
      </w:r>
      <w:r w:rsidR="007D4660" w:rsidRPr="000655AC">
        <w:rPr>
          <w:rFonts w:ascii="PT Astra Serif" w:hAnsi="PT Astra Serif" w:cs="Times New Roman"/>
          <w:color w:val="000000"/>
          <w:sz w:val="28"/>
          <w:szCs w:val="28"/>
        </w:rPr>
        <w:t>,</w:t>
      </w:r>
      <w:r w:rsidR="00A123C2" w:rsidRPr="000655AC">
        <w:rPr>
          <w:rFonts w:ascii="PT Astra Serif" w:hAnsi="PT Astra Serif" w:cs="Times New Roman"/>
          <w:color w:val="000000"/>
          <w:sz w:val="28"/>
          <w:szCs w:val="28"/>
        </w:rPr>
        <w:t xml:space="preserve"> Ульяновская Городская Дума </w:t>
      </w:r>
    </w:p>
    <w:p w:rsidR="00535946" w:rsidRDefault="00F168BC" w:rsidP="00F168BC">
      <w:pPr>
        <w:spacing w:line="240" w:lineRule="auto"/>
        <w:rPr>
          <w:rFonts w:ascii="PT Astra Serif" w:hAnsi="PT Astra Serif" w:cs="Times New Roman"/>
          <w:color w:val="000000"/>
          <w:sz w:val="28"/>
          <w:szCs w:val="28"/>
        </w:rPr>
      </w:pPr>
      <w:r>
        <w:rPr>
          <w:rFonts w:ascii="PT Astra Serif" w:hAnsi="PT Astra Serif" w:cs="Times New Roman"/>
          <w:color w:val="000000"/>
          <w:sz w:val="28"/>
          <w:szCs w:val="28"/>
        </w:rPr>
        <w:t>РЕШИЛА</w:t>
      </w:r>
      <w:r w:rsidR="00535946" w:rsidRPr="000655AC">
        <w:rPr>
          <w:rFonts w:ascii="PT Astra Serif" w:hAnsi="PT Astra Serif" w:cs="Times New Roman"/>
          <w:color w:val="000000"/>
          <w:sz w:val="28"/>
          <w:szCs w:val="28"/>
        </w:rPr>
        <w:t>:</w:t>
      </w:r>
    </w:p>
    <w:p w:rsidR="00F168BC" w:rsidRPr="000655AC" w:rsidRDefault="00F168BC" w:rsidP="00F168BC">
      <w:pPr>
        <w:spacing w:line="240" w:lineRule="auto"/>
        <w:rPr>
          <w:rFonts w:ascii="PT Astra Serif" w:hAnsi="PT Astra Serif" w:cs="Times New Roman"/>
          <w:color w:val="000000"/>
          <w:sz w:val="28"/>
          <w:szCs w:val="28"/>
        </w:rPr>
      </w:pPr>
    </w:p>
    <w:p w:rsidR="009760CD" w:rsidRPr="00F168BC" w:rsidRDefault="00413ECF" w:rsidP="00D502F9">
      <w:pPr>
        <w:autoSpaceDE w:val="0"/>
        <w:autoSpaceDN w:val="0"/>
        <w:adjustRightInd w:val="0"/>
        <w:spacing w:line="240" w:lineRule="auto"/>
        <w:ind w:firstLine="709"/>
        <w:rPr>
          <w:rFonts w:ascii="PT Astra Serif" w:hAnsi="PT Astra Serif" w:cs="PT Astra Serif"/>
          <w:sz w:val="28"/>
          <w:szCs w:val="28"/>
        </w:rPr>
      </w:pPr>
      <w:r w:rsidRPr="00F168BC">
        <w:rPr>
          <w:rFonts w:ascii="PT Astra Serif" w:hAnsi="PT Astra Serif" w:cs="PT Astra Serif"/>
          <w:sz w:val="28"/>
          <w:szCs w:val="28"/>
        </w:rPr>
        <w:t xml:space="preserve">1. </w:t>
      </w:r>
      <w:r w:rsidR="009760CD" w:rsidRPr="00F168BC">
        <w:rPr>
          <w:rFonts w:ascii="PT Astra Serif" w:hAnsi="PT Astra Serif" w:cs="PT Astra Serif"/>
          <w:sz w:val="28"/>
          <w:szCs w:val="28"/>
        </w:rPr>
        <w:t xml:space="preserve">Внести </w:t>
      </w:r>
      <w:r w:rsidR="006F369A" w:rsidRPr="00F168BC">
        <w:rPr>
          <w:rFonts w:ascii="PT Astra Serif" w:hAnsi="PT Astra Serif" w:cs="PT Astra Serif"/>
          <w:sz w:val="28"/>
          <w:szCs w:val="28"/>
        </w:rPr>
        <w:t>в</w:t>
      </w:r>
      <w:r w:rsidR="00DB5043" w:rsidRPr="00F168BC">
        <w:rPr>
          <w:rFonts w:ascii="PT Astra Serif" w:hAnsi="PT Astra Serif" w:cs="PT Astra Serif"/>
          <w:sz w:val="28"/>
          <w:szCs w:val="28"/>
        </w:rPr>
        <w:t xml:space="preserve"> графу 3 строки </w:t>
      </w:r>
      <w:r w:rsidR="000D5C10" w:rsidRPr="00F168BC">
        <w:rPr>
          <w:rFonts w:ascii="PT Astra Serif" w:hAnsi="PT Astra Serif" w:cs="PT Astra Serif"/>
          <w:sz w:val="28"/>
          <w:szCs w:val="28"/>
        </w:rPr>
        <w:t>2</w:t>
      </w:r>
      <w:r w:rsidR="004418FA" w:rsidRPr="00F168BC">
        <w:rPr>
          <w:rFonts w:ascii="PT Astra Serif" w:hAnsi="PT Astra Serif" w:cs="PT Astra Serif"/>
          <w:sz w:val="28"/>
          <w:szCs w:val="28"/>
        </w:rPr>
        <w:t>.</w:t>
      </w:r>
      <w:r w:rsidR="000D5C10" w:rsidRPr="00F168BC">
        <w:rPr>
          <w:rFonts w:ascii="PT Astra Serif" w:hAnsi="PT Astra Serif" w:cs="PT Astra Serif"/>
          <w:sz w:val="28"/>
          <w:szCs w:val="28"/>
        </w:rPr>
        <w:t>3</w:t>
      </w:r>
      <w:r w:rsidR="007453A1" w:rsidRPr="00F168BC">
        <w:rPr>
          <w:rFonts w:ascii="PT Astra Serif" w:hAnsi="PT Astra Serif" w:cs="PT Astra Serif"/>
          <w:sz w:val="28"/>
          <w:szCs w:val="28"/>
        </w:rPr>
        <w:t xml:space="preserve"> раздел</w:t>
      </w:r>
      <w:r w:rsidR="003C6334" w:rsidRPr="00F168BC">
        <w:rPr>
          <w:rFonts w:ascii="PT Astra Serif" w:hAnsi="PT Astra Serif" w:cs="PT Astra Serif"/>
          <w:sz w:val="28"/>
          <w:szCs w:val="28"/>
        </w:rPr>
        <w:t>а</w:t>
      </w:r>
      <w:r w:rsidR="007453A1" w:rsidRPr="00F168BC">
        <w:rPr>
          <w:rFonts w:ascii="PT Astra Serif" w:hAnsi="PT Astra Serif" w:cs="PT Astra Serif"/>
          <w:sz w:val="28"/>
          <w:szCs w:val="28"/>
        </w:rPr>
        <w:t xml:space="preserve"> </w:t>
      </w:r>
      <w:r w:rsidR="000D5C10" w:rsidRPr="00F168BC">
        <w:rPr>
          <w:rFonts w:ascii="PT Astra Serif" w:hAnsi="PT Astra Serif" w:cs="PT Astra Serif"/>
          <w:sz w:val="28"/>
          <w:szCs w:val="28"/>
        </w:rPr>
        <w:t>2</w:t>
      </w:r>
      <w:r w:rsidR="006F369A" w:rsidRPr="00F168BC">
        <w:rPr>
          <w:rFonts w:ascii="PT Astra Serif" w:hAnsi="PT Astra Serif" w:cs="PT Astra Serif"/>
          <w:sz w:val="28"/>
          <w:szCs w:val="28"/>
        </w:rPr>
        <w:t xml:space="preserve"> Программ</w:t>
      </w:r>
      <w:r w:rsidR="007453A1" w:rsidRPr="00F168BC">
        <w:rPr>
          <w:rFonts w:ascii="PT Astra Serif" w:hAnsi="PT Astra Serif" w:cs="PT Astra Serif"/>
          <w:sz w:val="28"/>
          <w:szCs w:val="28"/>
        </w:rPr>
        <w:t>ы</w:t>
      </w:r>
      <w:r w:rsidR="006F369A" w:rsidRPr="00F168BC">
        <w:rPr>
          <w:rFonts w:ascii="PT Astra Serif" w:hAnsi="PT Astra Serif" w:cs="Times New Roman"/>
          <w:sz w:val="28"/>
          <w:szCs w:val="28"/>
        </w:rPr>
        <w:t xml:space="preserve"> дополнительных мер социальной поддержки отдельных категорий граждан в муниципальном образовании «город Ульяновск» «Забота», утвержд</w:t>
      </w:r>
      <w:r w:rsidR="004B4200" w:rsidRPr="00F168BC">
        <w:rPr>
          <w:rFonts w:ascii="PT Astra Serif" w:hAnsi="PT Astra Serif" w:cs="Times New Roman"/>
          <w:sz w:val="28"/>
          <w:szCs w:val="28"/>
        </w:rPr>
        <w:t>ё</w:t>
      </w:r>
      <w:r w:rsidR="006F369A" w:rsidRPr="00F168BC">
        <w:rPr>
          <w:rFonts w:ascii="PT Astra Serif" w:hAnsi="PT Astra Serif" w:cs="Times New Roman"/>
          <w:sz w:val="28"/>
          <w:szCs w:val="28"/>
        </w:rPr>
        <w:t>нн</w:t>
      </w:r>
      <w:r w:rsidR="007453A1" w:rsidRPr="00F168BC">
        <w:rPr>
          <w:rFonts w:ascii="PT Astra Serif" w:hAnsi="PT Astra Serif" w:cs="Times New Roman"/>
          <w:sz w:val="28"/>
          <w:szCs w:val="28"/>
        </w:rPr>
        <w:t>ой</w:t>
      </w:r>
      <w:r w:rsidR="006F369A" w:rsidRPr="00F168BC">
        <w:rPr>
          <w:rFonts w:ascii="PT Astra Serif" w:hAnsi="PT Astra Serif" w:cs="Times New Roman"/>
          <w:sz w:val="28"/>
          <w:szCs w:val="28"/>
        </w:rPr>
        <w:t xml:space="preserve"> </w:t>
      </w:r>
      <w:r w:rsidR="009760CD" w:rsidRPr="00F168BC">
        <w:rPr>
          <w:rFonts w:ascii="PT Astra Serif" w:hAnsi="PT Astra Serif" w:cs="PT Astra Serif"/>
          <w:sz w:val="28"/>
          <w:szCs w:val="28"/>
        </w:rPr>
        <w:t>решение</w:t>
      </w:r>
      <w:r w:rsidR="006F369A" w:rsidRPr="00F168BC">
        <w:rPr>
          <w:rFonts w:ascii="PT Astra Serif" w:hAnsi="PT Astra Serif" w:cs="PT Astra Serif"/>
          <w:sz w:val="28"/>
          <w:szCs w:val="28"/>
        </w:rPr>
        <w:t>м</w:t>
      </w:r>
      <w:r w:rsidR="009760CD" w:rsidRPr="00F168BC">
        <w:rPr>
          <w:rFonts w:ascii="PT Astra Serif" w:hAnsi="PT Astra Serif" w:cs="PT Astra Serif"/>
          <w:sz w:val="28"/>
          <w:szCs w:val="28"/>
        </w:rPr>
        <w:t xml:space="preserve"> Ульяновской</w:t>
      </w:r>
      <w:r w:rsidR="006F369A" w:rsidRPr="00F168BC">
        <w:rPr>
          <w:rFonts w:ascii="PT Astra Serif" w:hAnsi="PT Astra Serif" w:cs="PT Astra Serif"/>
          <w:sz w:val="28"/>
          <w:szCs w:val="28"/>
        </w:rPr>
        <w:t xml:space="preserve"> Городской Думы от 21.12.2012 № </w:t>
      </w:r>
      <w:r w:rsidR="009760CD" w:rsidRPr="00F168BC">
        <w:rPr>
          <w:rFonts w:ascii="PT Astra Serif" w:hAnsi="PT Astra Serif" w:cs="PT Astra Serif"/>
          <w:sz w:val="28"/>
          <w:szCs w:val="28"/>
        </w:rPr>
        <w:t>223 «Об утверждении Программы дополнительных мер социальной поддержки отдельных категорий граждан в муниципальном образовании «город Ульяновск» «Забота»</w:t>
      </w:r>
      <w:r w:rsidR="004B4200" w:rsidRPr="00F168BC">
        <w:rPr>
          <w:rFonts w:ascii="PT Astra Serif" w:hAnsi="PT Astra Serif" w:cs="PT Astra Serif"/>
          <w:sz w:val="28"/>
          <w:szCs w:val="28"/>
        </w:rPr>
        <w:t>,</w:t>
      </w:r>
      <w:r w:rsidR="009760CD" w:rsidRPr="00F168BC">
        <w:rPr>
          <w:rFonts w:ascii="PT Astra Serif" w:hAnsi="PT Astra Serif" w:cs="PT Astra Serif"/>
          <w:sz w:val="28"/>
          <w:szCs w:val="28"/>
        </w:rPr>
        <w:t xml:space="preserve"> изменени</w:t>
      </w:r>
      <w:r w:rsidR="00DB5043" w:rsidRPr="00F168BC">
        <w:rPr>
          <w:rFonts w:ascii="PT Astra Serif" w:hAnsi="PT Astra Serif" w:cs="PT Astra Serif"/>
          <w:sz w:val="28"/>
          <w:szCs w:val="28"/>
        </w:rPr>
        <w:t>е, заменив в ней цифры «</w:t>
      </w:r>
      <w:r w:rsidR="000D5C10" w:rsidRPr="00F168BC">
        <w:rPr>
          <w:rFonts w:ascii="PT Astra Serif" w:hAnsi="PT Astra Serif" w:cs="PT Astra Serif"/>
          <w:sz w:val="28"/>
          <w:szCs w:val="28"/>
        </w:rPr>
        <w:t>2</w:t>
      </w:r>
      <w:r w:rsidR="00DB5043" w:rsidRPr="00F168BC">
        <w:rPr>
          <w:rFonts w:ascii="PT Astra Serif" w:hAnsi="PT Astra Serif" w:cs="PT Astra Serif"/>
          <w:sz w:val="28"/>
          <w:szCs w:val="28"/>
        </w:rPr>
        <w:t>000» цифрами «3000».</w:t>
      </w:r>
    </w:p>
    <w:p w:rsidR="00D4122F" w:rsidRPr="00F168BC" w:rsidRDefault="00670770" w:rsidP="003C6334">
      <w:pPr>
        <w:tabs>
          <w:tab w:val="left" w:pos="709"/>
        </w:tabs>
        <w:autoSpaceDE w:val="0"/>
        <w:autoSpaceDN w:val="0"/>
        <w:adjustRightInd w:val="0"/>
        <w:spacing w:line="240" w:lineRule="auto"/>
        <w:ind w:firstLine="709"/>
        <w:rPr>
          <w:rFonts w:ascii="PT Astra Serif" w:hAnsi="PT Astra Serif" w:cs="Times New Roman"/>
          <w:sz w:val="28"/>
          <w:szCs w:val="28"/>
        </w:rPr>
      </w:pPr>
      <w:r w:rsidRPr="00F168BC">
        <w:rPr>
          <w:rFonts w:ascii="PT Astra Serif" w:hAnsi="PT Astra Serif" w:cs="Times New Roman"/>
          <w:sz w:val="28"/>
          <w:szCs w:val="28"/>
        </w:rPr>
        <w:t>2.</w:t>
      </w:r>
      <w:r w:rsidR="000F0D06" w:rsidRPr="00F168BC">
        <w:rPr>
          <w:rFonts w:ascii="PT Astra Serif" w:hAnsi="PT Astra Serif" w:cs="Times New Roman"/>
          <w:sz w:val="28"/>
          <w:szCs w:val="28"/>
        </w:rPr>
        <w:t xml:space="preserve"> </w:t>
      </w:r>
      <w:r w:rsidR="00D87DAF" w:rsidRPr="00F168BC">
        <w:rPr>
          <w:rFonts w:ascii="PT Astra Serif" w:hAnsi="PT Astra Serif" w:cs="Times New Roman"/>
          <w:sz w:val="28"/>
          <w:szCs w:val="28"/>
        </w:rPr>
        <w:t>Настоящее решение подлежит официальному опубликованию и вступает в силу с 1 января 2025 года.</w:t>
      </w:r>
    </w:p>
    <w:p w:rsidR="000655AC" w:rsidRDefault="000655AC" w:rsidP="00346860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</w:p>
    <w:p w:rsidR="003C6334" w:rsidRPr="000655AC" w:rsidRDefault="003C6334" w:rsidP="00346860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</w:p>
    <w:p w:rsidR="00943F53" w:rsidRPr="00033168" w:rsidRDefault="00A06145" w:rsidP="000655AC">
      <w:pPr>
        <w:pStyle w:val="ConsPlusNormal"/>
        <w:ind w:firstLine="0"/>
        <w:jc w:val="both"/>
        <w:rPr>
          <w:rFonts w:ascii="PT Astra Serif" w:hAnsi="PT Astra Serif"/>
          <w:b/>
          <w:sz w:val="28"/>
          <w:szCs w:val="28"/>
        </w:rPr>
      </w:pPr>
      <w:r w:rsidRPr="00033168">
        <w:rPr>
          <w:rFonts w:ascii="PT Astra Serif" w:hAnsi="PT Astra Serif" w:cs="Times New Roman"/>
          <w:b/>
          <w:sz w:val="28"/>
          <w:szCs w:val="28"/>
        </w:rPr>
        <w:t>Глав</w:t>
      </w:r>
      <w:r w:rsidR="002A3D09" w:rsidRPr="00033168">
        <w:rPr>
          <w:rFonts w:ascii="PT Astra Serif" w:hAnsi="PT Astra Serif" w:cs="Times New Roman"/>
          <w:b/>
          <w:sz w:val="28"/>
          <w:szCs w:val="28"/>
        </w:rPr>
        <w:t>а</w:t>
      </w:r>
      <w:r w:rsidRPr="00033168">
        <w:rPr>
          <w:rFonts w:ascii="PT Astra Serif" w:hAnsi="PT Astra Serif" w:cs="Times New Roman"/>
          <w:b/>
          <w:sz w:val="28"/>
          <w:szCs w:val="28"/>
        </w:rPr>
        <w:t xml:space="preserve"> города Ульяновска                                    </w:t>
      </w:r>
      <w:r w:rsidR="002A3D09" w:rsidRPr="00033168">
        <w:rPr>
          <w:rFonts w:ascii="PT Astra Serif" w:hAnsi="PT Astra Serif" w:cs="Times New Roman"/>
          <w:b/>
          <w:sz w:val="28"/>
          <w:szCs w:val="28"/>
        </w:rPr>
        <w:t xml:space="preserve">                     </w:t>
      </w:r>
      <w:r w:rsidR="00033168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2A3D09" w:rsidRPr="00033168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033168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2A3D09" w:rsidRPr="00033168">
        <w:rPr>
          <w:rFonts w:ascii="PT Astra Serif" w:hAnsi="PT Astra Serif" w:cs="Times New Roman"/>
          <w:b/>
          <w:sz w:val="28"/>
          <w:szCs w:val="28"/>
        </w:rPr>
        <w:t>А.Е.Болдакин</w:t>
      </w:r>
    </w:p>
    <w:p w:rsidR="00943F53" w:rsidRPr="00033168" w:rsidRDefault="00943F53" w:rsidP="00D853DD">
      <w:pPr>
        <w:autoSpaceDE w:val="0"/>
        <w:autoSpaceDN w:val="0"/>
        <w:adjustRightInd w:val="0"/>
        <w:spacing w:line="240" w:lineRule="auto"/>
        <w:rPr>
          <w:rFonts w:ascii="PT Astra Serif" w:hAnsi="PT Astra Serif"/>
          <w:b/>
          <w:sz w:val="28"/>
          <w:szCs w:val="28"/>
        </w:rPr>
      </w:pPr>
    </w:p>
    <w:p w:rsidR="00992F5C" w:rsidRPr="00033168" w:rsidRDefault="00992F5C" w:rsidP="00D853DD">
      <w:pPr>
        <w:autoSpaceDE w:val="0"/>
        <w:autoSpaceDN w:val="0"/>
        <w:adjustRightInd w:val="0"/>
        <w:spacing w:line="240" w:lineRule="auto"/>
        <w:rPr>
          <w:rFonts w:ascii="PT Astra Serif" w:hAnsi="PT Astra Serif"/>
          <w:b/>
          <w:sz w:val="28"/>
          <w:szCs w:val="28"/>
        </w:rPr>
      </w:pPr>
    </w:p>
    <w:p w:rsidR="00033168" w:rsidRDefault="00D853DD" w:rsidP="000F0D06">
      <w:pPr>
        <w:autoSpaceDE w:val="0"/>
        <w:autoSpaceDN w:val="0"/>
        <w:adjustRightInd w:val="0"/>
        <w:spacing w:line="240" w:lineRule="auto"/>
        <w:rPr>
          <w:rFonts w:ascii="PT Astra Serif" w:hAnsi="PT Astra Serif"/>
          <w:b/>
          <w:sz w:val="28"/>
          <w:szCs w:val="28"/>
        </w:rPr>
      </w:pPr>
      <w:r w:rsidRPr="00033168">
        <w:rPr>
          <w:rFonts w:ascii="PT Astra Serif" w:hAnsi="PT Astra Serif"/>
          <w:b/>
          <w:sz w:val="28"/>
          <w:szCs w:val="28"/>
        </w:rPr>
        <w:t>Председатель</w:t>
      </w:r>
      <w:r w:rsidR="00785BBB" w:rsidRPr="00033168">
        <w:rPr>
          <w:rFonts w:ascii="PT Astra Serif" w:hAnsi="PT Astra Serif"/>
          <w:b/>
          <w:sz w:val="28"/>
          <w:szCs w:val="28"/>
        </w:rPr>
        <w:t xml:space="preserve"> Ульяновской</w:t>
      </w:r>
      <w:r w:rsidR="002A3D09" w:rsidRPr="00033168">
        <w:rPr>
          <w:rFonts w:ascii="PT Astra Serif" w:hAnsi="PT Astra Serif"/>
          <w:b/>
          <w:sz w:val="28"/>
          <w:szCs w:val="28"/>
        </w:rPr>
        <w:t xml:space="preserve"> </w:t>
      </w:r>
    </w:p>
    <w:p w:rsidR="00535946" w:rsidRDefault="00D853DD" w:rsidP="000F0D0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33168">
        <w:rPr>
          <w:rFonts w:ascii="PT Astra Serif" w:hAnsi="PT Astra Serif"/>
          <w:b/>
          <w:sz w:val="28"/>
          <w:szCs w:val="28"/>
        </w:rPr>
        <w:t>Городской Ду</w:t>
      </w:r>
      <w:r w:rsidR="000655AC" w:rsidRPr="00033168">
        <w:rPr>
          <w:rFonts w:ascii="PT Astra Serif" w:hAnsi="PT Astra Serif"/>
          <w:b/>
          <w:sz w:val="28"/>
          <w:szCs w:val="28"/>
        </w:rPr>
        <w:t>мы</w:t>
      </w:r>
      <w:r w:rsidRPr="00033168">
        <w:rPr>
          <w:rFonts w:ascii="PT Astra Serif" w:hAnsi="PT Astra Serif"/>
          <w:b/>
          <w:sz w:val="28"/>
          <w:szCs w:val="28"/>
        </w:rPr>
        <w:t xml:space="preserve"> </w:t>
      </w:r>
      <w:r w:rsidR="002A3D09" w:rsidRPr="00033168">
        <w:rPr>
          <w:rFonts w:ascii="PT Astra Serif" w:hAnsi="PT Astra Serif"/>
          <w:b/>
          <w:sz w:val="28"/>
          <w:szCs w:val="28"/>
        </w:rPr>
        <w:t xml:space="preserve">                            </w:t>
      </w:r>
      <w:r w:rsidRPr="00033168">
        <w:rPr>
          <w:rFonts w:ascii="PT Astra Serif" w:hAnsi="PT Astra Serif"/>
          <w:b/>
          <w:sz w:val="28"/>
          <w:szCs w:val="28"/>
        </w:rPr>
        <w:t xml:space="preserve"> </w:t>
      </w:r>
      <w:r w:rsidR="00033168">
        <w:rPr>
          <w:rFonts w:ascii="PT Astra Serif" w:hAnsi="PT Astra Serif"/>
          <w:b/>
          <w:sz w:val="28"/>
          <w:szCs w:val="28"/>
        </w:rPr>
        <w:t xml:space="preserve">                                             </w:t>
      </w:r>
      <w:r w:rsidRPr="00033168">
        <w:rPr>
          <w:rFonts w:ascii="PT Astra Serif" w:hAnsi="PT Astra Serif"/>
          <w:b/>
          <w:sz w:val="28"/>
          <w:szCs w:val="28"/>
        </w:rPr>
        <w:t xml:space="preserve"> И.В.Ножечкин</w:t>
      </w:r>
    </w:p>
    <w:sectPr w:rsidR="00535946" w:rsidSect="00BD1D94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553" w:rsidRDefault="008D0553" w:rsidP="002959EF">
      <w:pPr>
        <w:spacing w:line="240" w:lineRule="auto"/>
      </w:pPr>
      <w:r>
        <w:separator/>
      </w:r>
    </w:p>
  </w:endnote>
  <w:endnote w:type="continuationSeparator" w:id="0">
    <w:p w:rsidR="008D0553" w:rsidRDefault="008D0553" w:rsidP="002959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Serif">
    <w:altName w:val="Times New Roman"/>
    <w:charset w:val="CC"/>
    <w:family w:val="roman"/>
    <w:pitch w:val="variable"/>
    <w:sig w:usb0="A00002E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553" w:rsidRDefault="008D0553" w:rsidP="002959EF">
      <w:pPr>
        <w:spacing w:line="240" w:lineRule="auto"/>
      </w:pPr>
      <w:r>
        <w:separator/>
      </w:r>
    </w:p>
  </w:footnote>
  <w:footnote w:type="continuationSeparator" w:id="0">
    <w:p w:rsidR="008D0553" w:rsidRDefault="008D0553" w:rsidP="002959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5EF21F7"/>
    <w:multiLevelType w:val="hybridMultilevel"/>
    <w:tmpl w:val="6E32EB1C"/>
    <w:lvl w:ilvl="0" w:tplc="4208C03A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0A6707C"/>
    <w:multiLevelType w:val="hybridMultilevel"/>
    <w:tmpl w:val="8868A510"/>
    <w:lvl w:ilvl="0" w:tplc="1DCC7FC8">
      <w:start w:val="1"/>
      <w:numFmt w:val="decimal"/>
      <w:lvlText w:val="%1)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764BB1"/>
    <w:multiLevelType w:val="hybridMultilevel"/>
    <w:tmpl w:val="EA28A0B8"/>
    <w:lvl w:ilvl="0" w:tplc="180015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CBD0670"/>
    <w:multiLevelType w:val="hybridMultilevel"/>
    <w:tmpl w:val="75FCC14A"/>
    <w:lvl w:ilvl="0" w:tplc="342ABA4C">
      <w:start w:val="1"/>
      <w:numFmt w:val="decimal"/>
      <w:lvlText w:val="%1)"/>
      <w:lvlJc w:val="left"/>
      <w:pPr>
        <w:ind w:left="9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5F417A23"/>
    <w:multiLevelType w:val="hybridMultilevel"/>
    <w:tmpl w:val="11FEB480"/>
    <w:lvl w:ilvl="0" w:tplc="207C904A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020315"/>
    <w:multiLevelType w:val="hybridMultilevel"/>
    <w:tmpl w:val="BC6E461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7442562A"/>
    <w:multiLevelType w:val="hybridMultilevel"/>
    <w:tmpl w:val="35E02BBA"/>
    <w:lvl w:ilvl="0" w:tplc="BFD29106">
      <w:start w:val="1"/>
      <w:numFmt w:val="decimal"/>
      <w:lvlText w:val="%1)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2C72A3"/>
    <w:multiLevelType w:val="hybridMultilevel"/>
    <w:tmpl w:val="4642B774"/>
    <w:lvl w:ilvl="0" w:tplc="56B25DA6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7"/>
  </w:num>
  <w:num w:numId="8">
    <w:abstractNumId w:val="8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269"/>
    <w:rsid w:val="00001A64"/>
    <w:rsid w:val="00011531"/>
    <w:rsid w:val="000222F1"/>
    <w:rsid w:val="00024221"/>
    <w:rsid w:val="00032E27"/>
    <w:rsid w:val="00033168"/>
    <w:rsid w:val="00042BBA"/>
    <w:rsid w:val="00042CE7"/>
    <w:rsid w:val="000505BD"/>
    <w:rsid w:val="00052ECF"/>
    <w:rsid w:val="00062BD0"/>
    <w:rsid w:val="000655AC"/>
    <w:rsid w:val="00080ACB"/>
    <w:rsid w:val="00086EB9"/>
    <w:rsid w:val="000928F7"/>
    <w:rsid w:val="000C00AB"/>
    <w:rsid w:val="000D5C10"/>
    <w:rsid w:val="000E111D"/>
    <w:rsid w:val="000E2222"/>
    <w:rsid w:val="000F0D06"/>
    <w:rsid w:val="000F6809"/>
    <w:rsid w:val="001030A9"/>
    <w:rsid w:val="001034DB"/>
    <w:rsid w:val="00113DE2"/>
    <w:rsid w:val="00151932"/>
    <w:rsid w:val="0019732D"/>
    <w:rsid w:val="001A1893"/>
    <w:rsid w:val="001B5A6B"/>
    <w:rsid w:val="001D5839"/>
    <w:rsid w:val="001E2E33"/>
    <w:rsid w:val="001F7F0E"/>
    <w:rsid w:val="0024021C"/>
    <w:rsid w:val="00280CA1"/>
    <w:rsid w:val="00286865"/>
    <w:rsid w:val="002939A5"/>
    <w:rsid w:val="002959EF"/>
    <w:rsid w:val="002A06C3"/>
    <w:rsid w:val="002A3D09"/>
    <w:rsid w:val="002B7DA4"/>
    <w:rsid w:val="002F2D75"/>
    <w:rsid w:val="002F76E8"/>
    <w:rsid w:val="003320F3"/>
    <w:rsid w:val="003430E9"/>
    <w:rsid w:val="00346860"/>
    <w:rsid w:val="00362A28"/>
    <w:rsid w:val="003747B6"/>
    <w:rsid w:val="00375048"/>
    <w:rsid w:val="00375B3D"/>
    <w:rsid w:val="00385D26"/>
    <w:rsid w:val="00387A95"/>
    <w:rsid w:val="00390556"/>
    <w:rsid w:val="00390628"/>
    <w:rsid w:val="003A132B"/>
    <w:rsid w:val="003A1C59"/>
    <w:rsid w:val="003A31E8"/>
    <w:rsid w:val="003A5A4A"/>
    <w:rsid w:val="003B53F6"/>
    <w:rsid w:val="003C6334"/>
    <w:rsid w:val="003C66A9"/>
    <w:rsid w:val="003D1DBD"/>
    <w:rsid w:val="003E1909"/>
    <w:rsid w:val="003E7F3D"/>
    <w:rsid w:val="003F03FE"/>
    <w:rsid w:val="003F499F"/>
    <w:rsid w:val="003F6045"/>
    <w:rsid w:val="003F7AB9"/>
    <w:rsid w:val="00407165"/>
    <w:rsid w:val="00413ECF"/>
    <w:rsid w:val="00415FBB"/>
    <w:rsid w:val="00421453"/>
    <w:rsid w:val="004248BA"/>
    <w:rsid w:val="00431151"/>
    <w:rsid w:val="00440ED9"/>
    <w:rsid w:val="004418FA"/>
    <w:rsid w:val="00444CC9"/>
    <w:rsid w:val="004530AF"/>
    <w:rsid w:val="00455C2E"/>
    <w:rsid w:val="0045671A"/>
    <w:rsid w:val="00482496"/>
    <w:rsid w:val="00484E9C"/>
    <w:rsid w:val="004B1313"/>
    <w:rsid w:val="004B4200"/>
    <w:rsid w:val="004C1E3D"/>
    <w:rsid w:val="004C2E5C"/>
    <w:rsid w:val="004D27F6"/>
    <w:rsid w:val="004F7D37"/>
    <w:rsid w:val="00504AC4"/>
    <w:rsid w:val="005165E8"/>
    <w:rsid w:val="00521D0A"/>
    <w:rsid w:val="00535946"/>
    <w:rsid w:val="00544C5A"/>
    <w:rsid w:val="005528A4"/>
    <w:rsid w:val="00566377"/>
    <w:rsid w:val="00571795"/>
    <w:rsid w:val="0057472C"/>
    <w:rsid w:val="00574797"/>
    <w:rsid w:val="00581A39"/>
    <w:rsid w:val="00585182"/>
    <w:rsid w:val="00590B81"/>
    <w:rsid w:val="0059771C"/>
    <w:rsid w:val="005A173C"/>
    <w:rsid w:val="005A5858"/>
    <w:rsid w:val="005B1348"/>
    <w:rsid w:val="005B2902"/>
    <w:rsid w:val="005C4A84"/>
    <w:rsid w:val="005F7DBC"/>
    <w:rsid w:val="00636536"/>
    <w:rsid w:val="0064075B"/>
    <w:rsid w:val="00650CB1"/>
    <w:rsid w:val="00662738"/>
    <w:rsid w:val="006630AE"/>
    <w:rsid w:val="006630F5"/>
    <w:rsid w:val="00670770"/>
    <w:rsid w:val="00681EA5"/>
    <w:rsid w:val="0068738F"/>
    <w:rsid w:val="0069504B"/>
    <w:rsid w:val="006A0363"/>
    <w:rsid w:val="006A5B66"/>
    <w:rsid w:val="006A7EAE"/>
    <w:rsid w:val="006B2332"/>
    <w:rsid w:val="006C4D84"/>
    <w:rsid w:val="006D2BBA"/>
    <w:rsid w:val="006E327D"/>
    <w:rsid w:val="006E55D8"/>
    <w:rsid w:val="006E71D4"/>
    <w:rsid w:val="006F369A"/>
    <w:rsid w:val="006F5924"/>
    <w:rsid w:val="0070370F"/>
    <w:rsid w:val="00706B34"/>
    <w:rsid w:val="007173F5"/>
    <w:rsid w:val="00733628"/>
    <w:rsid w:val="00743269"/>
    <w:rsid w:val="007453A1"/>
    <w:rsid w:val="0075262E"/>
    <w:rsid w:val="00763E53"/>
    <w:rsid w:val="00771F4D"/>
    <w:rsid w:val="00777A44"/>
    <w:rsid w:val="00780480"/>
    <w:rsid w:val="00782EC5"/>
    <w:rsid w:val="00785BBB"/>
    <w:rsid w:val="00793CCD"/>
    <w:rsid w:val="00794749"/>
    <w:rsid w:val="007A7516"/>
    <w:rsid w:val="007B3883"/>
    <w:rsid w:val="007D4660"/>
    <w:rsid w:val="007E141C"/>
    <w:rsid w:val="007E4B9F"/>
    <w:rsid w:val="007E5AC5"/>
    <w:rsid w:val="007F1259"/>
    <w:rsid w:val="00804455"/>
    <w:rsid w:val="0082349C"/>
    <w:rsid w:val="00864744"/>
    <w:rsid w:val="00881B86"/>
    <w:rsid w:val="008878B9"/>
    <w:rsid w:val="008901A5"/>
    <w:rsid w:val="008A05A0"/>
    <w:rsid w:val="008A2348"/>
    <w:rsid w:val="008A3051"/>
    <w:rsid w:val="008C0251"/>
    <w:rsid w:val="008D0553"/>
    <w:rsid w:val="008E13DD"/>
    <w:rsid w:val="008E7471"/>
    <w:rsid w:val="008F3522"/>
    <w:rsid w:val="00902F65"/>
    <w:rsid w:val="00924C3E"/>
    <w:rsid w:val="00933FF2"/>
    <w:rsid w:val="00943F53"/>
    <w:rsid w:val="00944D40"/>
    <w:rsid w:val="009558C6"/>
    <w:rsid w:val="00956BAA"/>
    <w:rsid w:val="00960DF6"/>
    <w:rsid w:val="009651FE"/>
    <w:rsid w:val="009760CD"/>
    <w:rsid w:val="00992F5C"/>
    <w:rsid w:val="009B374C"/>
    <w:rsid w:val="009B4658"/>
    <w:rsid w:val="009C3300"/>
    <w:rsid w:val="009E1048"/>
    <w:rsid w:val="009E2EB2"/>
    <w:rsid w:val="009E5F9E"/>
    <w:rsid w:val="009F2AB5"/>
    <w:rsid w:val="009F6AD1"/>
    <w:rsid w:val="00A0523C"/>
    <w:rsid w:val="00A06145"/>
    <w:rsid w:val="00A123C2"/>
    <w:rsid w:val="00A20F4A"/>
    <w:rsid w:val="00A33FE6"/>
    <w:rsid w:val="00A34992"/>
    <w:rsid w:val="00A662AE"/>
    <w:rsid w:val="00A71C50"/>
    <w:rsid w:val="00A858AB"/>
    <w:rsid w:val="00A9059D"/>
    <w:rsid w:val="00A948D2"/>
    <w:rsid w:val="00AA17E7"/>
    <w:rsid w:val="00AE7134"/>
    <w:rsid w:val="00AF2DA2"/>
    <w:rsid w:val="00B06F9B"/>
    <w:rsid w:val="00B15E27"/>
    <w:rsid w:val="00B2444E"/>
    <w:rsid w:val="00B24563"/>
    <w:rsid w:val="00B25D17"/>
    <w:rsid w:val="00B31192"/>
    <w:rsid w:val="00B429BF"/>
    <w:rsid w:val="00B45E0A"/>
    <w:rsid w:val="00B51FC4"/>
    <w:rsid w:val="00B555D1"/>
    <w:rsid w:val="00B62444"/>
    <w:rsid w:val="00B66A10"/>
    <w:rsid w:val="00B81906"/>
    <w:rsid w:val="00B836EC"/>
    <w:rsid w:val="00B9019D"/>
    <w:rsid w:val="00B92BC4"/>
    <w:rsid w:val="00BA32FF"/>
    <w:rsid w:val="00BA693B"/>
    <w:rsid w:val="00BB0CD7"/>
    <w:rsid w:val="00BC2C80"/>
    <w:rsid w:val="00BD1D94"/>
    <w:rsid w:val="00BD5876"/>
    <w:rsid w:val="00BF31D4"/>
    <w:rsid w:val="00BF684D"/>
    <w:rsid w:val="00C03E28"/>
    <w:rsid w:val="00C07F63"/>
    <w:rsid w:val="00C16BC4"/>
    <w:rsid w:val="00C20678"/>
    <w:rsid w:val="00C34A59"/>
    <w:rsid w:val="00C51AEB"/>
    <w:rsid w:val="00C53A25"/>
    <w:rsid w:val="00C56245"/>
    <w:rsid w:val="00C602F3"/>
    <w:rsid w:val="00C60A26"/>
    <w:rsid w:val="00C81798"/>
    <w:rsid w:val="00CA6DE8"/>
    <w:rsid w:val="00CA752C"/>
    <w:rsid w:val="00CB1EA1"/>
    <w:rsid w:val="00CB4923"/>
    <w:rsid w:val="00CC6203"/>
    <w:rsid w:val="00CD47D3"/>
    <w:rsid w:val="00CE3A94"/>
    <w:rsid w:val="00D06EBA"/>
    <w:rsid w:val="00D10757"/>
    <w:rsid w:val="00D20509"/>
    <w:rsid w:val="00D2253B"/>
    <w:rsid w:val="00D25CE3"/>
    <w:rsid w:val="00D33EF5"/>
    <w:rsid w:val="00D36DD9"/>
    <w:rsid w:val="00D4122F"/>
    <w:rsid w:val="00D502F9"/>
    <w:rsid w:val="00D516F8"/>
    <w:rsid w:val="00D5731F"/>
    <w:rsid w:val="00D6090D"/>
    <w:rsid w:val="00D6767D"/>
    <w:rsid w:val="00D853DD"/>
    <w:rsid w:val="00D86C00"/>
    <w:rsid w:val="00D87DAF"/>
    <w:rsid w:val="00D972B0"/>
    <w:rsid w:val="00DB2B19"/>
    <w:rsid w:val="00DB5043"/>
    <w:rsid w:val="00DB5632"/>
    <w:rsid w:val="00DD39CD"/>
    <w:rsid w:val="00DE19E0"/>
    <w:rsid w:val="00DE450A"/>
    <w:rsid w:val="00DE7F14"/>
    <w:rsid w:val="00E106B9"/>
    <w:rsid w:val="00E15CE6"/>
    <w:rsid w:val="00E16EE7"/>
    <w:rsid w:val="00E20510"/>
    <w:rsid w:val="00E27CA2"/>
    <w:rsid w:val="00E35B3E"/>
    <w:rsid w:val="00E43AFA"/>
    <w:rsid w:val="00E466E7"/>
    <w:rsid w:val="00E52FDE"/>
    <w:rsid w:val="00E8562A"/>
    <w:rsid w:val="00EA4E63"/>
    <w:rsid w:val="00EB1E24"/>
    <w:rsid w:val="00EB2177"/>
    <w:rsid w:val="00EB2BC6"/>
    <w:rsid w:val="00EE1BC1"/>
    <w:rsid w:val="00F025BC"/>
    <w:rsid w:val="00F168BC"/>
    <w:rsid w:val="00F21BB6"/>
    <w:rsid w:val="00F23F57"/>
    <w:rsid w:val="00F323BF"/>
    <w:rsid w:val="00F5100A"/>
    <w:rsid w:val="00F73200"/>
    <w:rsid w:val="00FA2D2E"/>
    <w:rsid w:val="00FA594C"/>
    <w:rsid w:val="00FA7CB1"/>
    <w:rsid w:val="00FB61BF"/>
    <w:rsid w:val="00FD0855"/>
    <w:rsid w:val="00FD52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4:docId w14:val="741256BE"/>
  <w15:docId w15:val="{B79CE5ED-AD1C-4472-9FAA-09B8B1E17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946"/>
    <w:pPr>
      <w:spacing w:after="0"/>
      <w:jc w:val="both"/>
    </w:pPr>
  </w:style>
  <w:style w:type="paragraph" w:styleId="3">
    <w:name w:val="heading 3"/>
    <w:basedOn w:val="a"/>
    <w:next w:val="a"/>
    <w:link w:val="30"/>
    <w:semiHidden/>
    <w:unhideWhenUsed/>
    <w:qFormat/>
    <w:rsid w:val="003F499F"/>
    <w:pPr>
      <w:keepNext/>
      <w:keepLines/>
      <w:spacing w:before="40" w:line="240" w:lineRule="auto"/>
      <w:jc w:val="left"/>
      <w:outlineLvl w:val="2"/>
    </w:pPr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5946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qFormat/>
    <w:rsid w:val="00A33FE6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table" w:styleId="a4">
    <w:name w:val="Table Grid"/>
    <w:basedOn w:val="a1"/>
    <w:uiPriority w:val="59"/>
    <w:rsid w:val="004D27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2959EF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959EF"/>
  </w:style>
  <w:style w:type="paragraph" w:styleId="a7">
    <w:name w:val="footer"/>
    <w:basedOn w:val="a"/>
    <w:link w:val="a8"/>
    <w:uiPriority w:val="99"/>
    <w:unhideWhenUsed/>
    <w:rsid w:val="002959EF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959EF"/>
  </w:style>
  <w:style w:type="paragraph" w:styleId="a9">
    <w:name w:val="Balloon Text"/>
    <w:basedOn w:val="a"/>
    <w:link w:val="aa"/>
    <w:uiPriority w:val="99"/>
    <w:semiHidden/>
    <w:unhideWhenUsed/>
    <w:rsid w:val="00785BB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85BBB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semiHidden/>
    <w:unhideWhenUsed/>
    <w:rsid w:val="009651FE"/>
    <w:rPr>
      <w:color w:val="0000FF"/>
      <w:u w:val="single"/>
    </w:rPr>
  </w:style>
  <w:style w:type="paragraph" w:customStyle="1" w:styleId="s16">
    <w:name w:val="s_16"/>
    <w:basedOn w:val="a"/>
    <w:rsid w:val="000E111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3F499F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E5F9E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59923-1749-4DCB-9FE5-482425475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Волчкова</dc:creator>
  <cp:lastModifiedBy>Белоусова И.А.</cp:lastModifiedBy>
  <cp:revision>2</cp:revision>
  <cp:lastPrinted>2024-12-18T09:15:00Z</cp:lastPrinted>
  <dcterms:created xsi:type="dcterms:W3CDTF">2024-12-18T11:31:00Z</dcterms:created>
  <dcterms:modified xsi:type="dcterms:W3CDTF">2024-12-18T11:31:00Z</dcterms:modified>
</cp:coreProperties>
</file>